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747CFB" w14:textId="709499DF" w:rsidR="00E46D63" w:rsidRDefault="00F15906" w:rsidP="00F15906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 w:rsidRPr="00A80184">
        <w:rPr>
          <w:rFonts w:ascii="Times New Roman" w:hAnsi="Times New Roman"/>
          <w:noProof/>
          <w:color w:val="000000" w:themeColor="text1"/>
          <w:sz w:val="24"/>
          <w:szCs w:val="24"/>
          <w:lang w:val="de-DE"/>
        </w:rPr>
        <w:drawing>
          <wp:inline distT="0" distB="0" distL="0" distR="0" wp14:anchorId="0FDFEADD" wp14:editId="391201E4">
            <wp:extent cx="2767965" cy="1195784"/>
            <wp:effectExtent l="0" t="0" r="0" b="0"/>
            <wp:docPr id="2748503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5" t="29585" r="1945" b="27214"/>
                    <a:stretch/>
                  </pic:blipFill>
                  <pic:spPr bwMode="auto">
                    <a:xfrm>
                      <a:off x="0" y="0"/>
                      <a:ext cx="2806837" cy="121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D4CFC" w14:textId="627DD9DE" w:rsidR="00A80184" w:rsidRPr="00A80184" w:rsidRDefault="00A80184" w:rsidP="00A80184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DE6C0FD" w14:textId="3407FE84" w:rsidR="00E46D63" w:rsidRDefault="00A80184" w:rsidP="00F15906">
      <w:pPr>
        <w:jc w:val="center"/>
        <w:rPr>
          <w:rFonts w:ascii="Arial" w:hAnsi="Arial" w:cs="Arial"/>
          <w:color w:val="000000" w:themeColor="text1"/>
          <w:sz w:val="40"/>
          <w:szCs w:val="40"/>
          <w:lang w:val="nl-NL"/>
        </w:rPr>
      </w:pPr>
      <w:r w:rsidRPr="00A80184">
        <w:rPr>
          <w:rFonts w:ascii="Arial" w:hAnsi="Arial" w:cs="Arial"/>
          <w:color w:val="000000" w:themeColor="text1"/>
          <w:sz w:val="40"/>
          <w:szCs w:val="40"/>
          <w:lang w:val="nl-NL"/>
        </w:rPr>
        <w:t>Freibad Flohmarkt</w:t>
      </w:r>
    </w:p>
    <w:p w14:paraId="529B6A34" w14:textId="751D0354" w:rsidR="00A80184" w:rsidRDefault="00A80184" w:rsidP="00A80184">
      <w:pPr>
        <w:jc w:val="center"/>
        <w:rPr>
          <w:rFonts w:ascii="Arial" w:hAnsi="Arial" w:cs="Arial"/>
          <w:color w:val="000000" w:themeColor="text1"/>
          <w:sz w:val="28"/>
          <w:szCs w:val="28"/>
          <w:lang w:val="nl-NL"/>
        </w:rPr>
      </w:pPr>
      <w:r>
        <w:rPr>
          <w:rFonts w:ascii="Arial" w:hAnsi="Arial" w:cs="Arial"/>
          <w:color w:val="000000" w:themeColor="text1"/>
          <w:sz w:val="28"/>
          <w:szCs w:val="28"/>
          <w:lang w:val="nl-NL"/>
        </w:rPr>
        <w:t>f</w:t>
      </w:r>
      <w:r w:rsidRPr="00A80184">
        <w:rPr>
          <w:rFonts w:ascii="Arial" w:hAnsi="Arial" w:cs="Arial"/>
          <w:color w:val="000000" w:themeColor="text1"/>
          <w:sz w:val="28"/>
          <w:szCs w:val="28"/>
          <w:lang w:val="nl-NL"/>
        </w:rPr>
        <w:t>ür private Anbieter</w:t>
      </w:r>
    </w:p>
    <w:p w14:paraId="5AD8E79F" w14:textId="77777777" w:rsidR="00A80184" w:rsidRPr="00A80184" w:rsidRDefault="00A80184" w:rsidP="00A80184">
      <w:pPr>
        <w:jc w:val="center"/>
        <w:rPr>
          <w:rFonts w:ascii="Arial" w:hAnsi="Arial" w:cs="Arial"/>
          <w:color w:val="000000" w:themeColor="text1"/>
          <w:sz w:val="28"/>
          <w:szCs w:val="28"/>
          <w:lang w:val="nl-NL"/>
        </w:rPr>
      </w:pPr>
    </w:p>
    <w:p w14:paraId="11FA19F0" w14:textId="6E63A88C" w:rsidR="00A80184" w:rsidRDefault="00A80184" w:rsidP="00A80184">
      <w:pPr>
        <w:jc w:val="center"/>
        <w:rPr>
          <w:rFonts w:ascii="Arial" w:hAnsi="Arial" w:cs="Arial"/>
          <w:color w:val="000000" w:themeColor="text1"/>
          <w:sz w:val="24"/>
          <w:szCs w:val="24"/>
          <w:lang w:val="nl-NL"/>
        </w:rPr>
      </w:pPr>
      <w:r>
        <w:rPr>
          <w:rFonts w:ascii="Arial" w:hAnsi="Arial" w:cs="Arial"/>
          <w:color w:val="000000" w:themeColor="text1"/>
          <w:sz w:val="24"/>
          <w:szCs w:val="24"/>
          <w:lang w:val="nl-NL"/>
        </w:rPr>
        <w:t>Sebastian</w:t>
      </w:r>
      <w:r w:rsidR="00256FA1">
        <w:rPr>
          <w:rFonts w:ascii="Arial" w:hAnsi="Arial" w:cs="Arial"/>
          <w:color w:val="000000" w:themeColor="text1"/>
          <w:sz w:val="24"/>
          <w:szCs w:val="24"/>
          <w:lang w:val="nl-NL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>Kneipp</w:t>
      </w:r>
      <w:r w:rsidR="00256FA1">
        <w:rPr>
          <w:rFonts w:ascii="Arial" w:hAnsi="Arial" w:cs="Arial"/>
          <w:color w:val="000000" w:themeColor="text1"/>
          <w:sz w:val="24"/>
          <w:szCs w:val="24"/>
          <w:lang w:val="nl-NL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>Allee 40</w:t>
      </w:r>
    </w:p>
    <w:p w14:paraId="2B111851" w14:textId="2CFD8DAB" w:rsidR="00A80184" w:rsidRPr="00A80184" w:rsidRDefault="00A80184" w:rsidP="00A80184">
      <w:pPr>
        <w:jc w:val="center"/>
        <w:rPr>
          <w:rFonts w:ascii="Arial" w:hAnsi="Arial" w:cs="Arial"/>
          <w:color w:val="000000" w:themeColor="text1"/>
          <w:sz w:val="24"/>
          <w:szCs w:val="24"/>
          <w:lang w:val="nl-NL"/>
        </w:rPr>
      </w:pPr>
      <w:r>
        <w:rPr>
          <w:rFonts w:ascii="Arial" w:hAnsi="Arial" w:cs="Arial"/>
          <w:color w:val="000000" w:themeColor="text1"/>
          <w:sz w:val="24"/>
          <w:szCs w:val="24"/>
          <w:lang w:val="nl-NL"/>
        </w:rPr>
        <w:t>49186 Bad Iburg</w:t>
      </w:r>
    </w:p>
    <w:p w14:paraId="68E6E99E" w14:textId="064D8861" w:rsidR="00E46D63" w:rsidRDefault="00000000">
      <w:pPr>
        <w:tabs>
          <w:tab w:val="left" w:pos="9242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  </w:t>
      </w:r>
    </w:p>
    <w:p w14:paraId="7D9D306E" w14:textId="1375FFBC" w:rsidR="00E46D63" w:rsidRDefault="00A80184" w:rsidP="00256FA1">
      <w:pPr>
        <w:spacing w:line="446" w:lineRule="exact"/>
        <w:ind w:left="1418" w:right="1941" w:firstLine="18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Sonntag </w:t>
      </w:r>
      <w:r w:rsidR="00256FA1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CD5BA1">
        <w:rPr>
          <w:rFonts w:ascii="Arial" w:hAnsi="Arial" w:cs="Arial"/>
          <w:b/>
          <w:bCs/>
          <w:color w:val="000000"/>
          <w:sz w:val="40"/>
          <w:szCs w:val="40"/>
        </w:rPr>
        <w:t>0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. </w:t>
      </w:r>
      <w:r w:rsidR="00256FA1">
        <w:rPr>
          <w:rFonts w:ascii="Arial" w:hAnsi="Arial" w:cs="Arial"/>
          <w:b/>
          <w:bCs/>
          <w:color w:val="000000"/>
          <w:sz w:val="40"/>
          <w:szCs w:val="40"/>
        </w:rPr>
        <w:t>September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256FA1">
        <w:rPr>
          <w:rFonts w:ascii="Arial" w:hAnsi="Arial" w:cs="Arial"/>
          <w:b/>
          <w:bCs/>
          <w:color w:val="000000"/>
          <w:sz w:val="40"/>
          <w:szCs w:val="40"/>
        </w:rPr>
        <w:t>2</w:t>
      </w:r>
      <w:r>
        <w:rPr>
          <w:rFonts w:ascii="Arial" w:hAnsi="Arial" w:cs="Arial"/>
          <w:b/>
          <w:bCs/>
          <w:color w:val="000000"/>
          <w:sz w:val="40"/>
          <w:szCs w:val="40"/>
        </w:rPr>
        <w:t>0</w:t>
      </w:r>
      <w:r w:rsidR="00256FA1">
        <w:rPr>
          <w:rFonts w:ascii="Arial" w:hAnsi="Arial" w:cs="Arial"/>
          <w:b/>
          <w:bCs/>
          <w:color w:val="000000"/>
          <w:spacing w:val="-3"/>
          <w:sz w:val="40"/>
          <w:szCs w:val="40"/>
        </w:rPr>
        <w:t>26</w:t>
      </w:r>
    </w:p>
    <w:p w14:paraId="4F9512AD" w14:textId="57AB3AC8" w:rsidR="00B11937" w:rsidRDefault="00000000" w:rsidP="00B11937">
      <w:pPr>
        <w:spacing w:line="449" w:lineRule="exact"/>
        <w:ind w:left="4260" w:right="4201"/>
        <w:jc w:val="right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pacing w:val="-3"/>
          <w:sz w:val="40"/>
          <w:szCs w:val="40"/>
        </w:rPr>
        <w:t>v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on </w:t>
      </w:r>
      <w:r w:rsidR="00A80184">
        <w:rPr>
          <w:rFonts w:ascii="Arial" w:hAnsi="Arial" w:cs="Arial"/>
          <w:b/>
          <w:bCs/>
          <w:color w:val="000000"/>
          <w:sz w:val="40"/>
          <w:szCs w:val="40"/>
        </w:rPr>
        <w:t>9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bis 1</w:t>
      </w:r>
      <w:r w:rsidR="00256FA1">
        <w:rPr>
          <w:rFonts w:ascii="Arial" w:hAnsi="Arial" w:cs="Arial"/>
          <w:b/>
          <w:bCs/>
          <w:color w:val="000000"/>
          <w:sz w:val="40"/>
          <w:szCs w:val="40"/>
        </w:rPr>
        <w:t>7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Uhr</w:t>
      </w:r>
    </w:p>
    <w:p w14:paraId="4A703659" w14:textId="77777777" w:rsidR="00256FA1" w:rsidRDefault="00256FA1" w:rsidP="00B11937">
      <w:pPr>
        <w:spacing w:line="449" w:lineRule="exact"/>
        <w:ind w:left="4260" w:right="4201"/>
        <w:jc w:val="right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6DFF3981" w14:textId="77777777" w:rsidR="00256FA1" w:rsidRDefault="00256FA1" w:rsidP="00B11937">
      <w:pPr>
        <w:spacing w:line="449" w:lineRule="exact"/>
        <w:ind w:left="4260" w:right="4201"/>
        <w:jc w:val="right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tbl>
      <w:tblPr>
        <w:tblStyle w:val="Tabellenraster"/>
        <w:tblW w:w="10347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B11937" w14:paraId="6024456A" w14:textId="77777777" w:rsidTr="00256FA1">
        <w:tc>
          <w:tcPr>
            <w:tcW w:w="10347" w:type="dxa"/>
          </w:tcPr>
          <w:p w14:paraId="4449D95B" w14:textId="2F5914FE" w:rsidR="00B11937" w:rsidRPr="00B11937" w:rsidRDefault="00B11937" w:rsidP="00B11937">
            <w:pPr>
              <w:spacing w:line="275" w:lineRule="exact"/>
              <w:ind w:right="-40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7BCFFFDE" w14:textId="48212158" w:rsidR="00E46D63" w:rsidRDefault="00E46D63">
      <w:pPr>
        <w:spacing w:line="222" w:lineRule="exact"/>
        <w:ind w:left="5280"/>
        <w:rPr>
          <w:rFonts w:ascii="Times New Roman" w:hAnsi="Times New Roman" w:cs="Times New Roman"/>
          <w:color w:val="010302"/>
        </w:rPr>
        <w:sectPr w:rsidR="00E46D63" w:rsidSect="00DF036F">
          <w:type w:val="continuous"/>
          <w:pgSz w:w="11916" w:h="16848"/>
          <w:pgMar w:top="500" w:right="194" w:bottom="147" w:left="0" w:header="708" w:footer="708" w:gutter="0"/>
          <w:cols w:space="720"/>
          <w:docGrid w:linePitch="360"/>
        </w:sectPr>
      </w:pPr>
    </w:p>
    <w:p w14:paraId="794B10DE" w14:textId="7BEF0C62" w:rsidR="00E46D63" w:rsidRPr="00256FA1" w:rsidRDefault="00000000" w:rsidP="00256FA1">
      <w:pPr>
        <w:ind w:left="14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FLOHM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RKTORDNUNG: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</w:p>
    <w:p w14:paraId="2F8F251F" w14:textId="77777777" w:rsidR="005D1ACC" w:rsidRDefault="005D1ACC">
      <w:pPr>
        <w:spacing w:line="267" w:lineRule="exact"/>
        <w:ind w:left="116"/>
        <w:rPr>
          <w:rFonts w:ascii="Times New Roman" w:hAnsi="Times New Roman" w:cs="Times New Roman"/>
          <w:color w:val="010302"/>
        </w:rPr>
      </w:pPr>
    </w:p>
    <w:p w14:paraId="4FD31F0A" w14:textId="1AFCCF9A" w:rsidR="00E46D63" w:rsidRPr="005D1ACC" w:rsidRDefault="00000000">
      <w:pPr>
        <w:spacing w:before="237"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 xml:space="preserve">§ 1 </w:t>
      </w:r>
      <w:r w:rsidRPr="005D1ACC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nerkennung Marktordnung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15AAF5A" w14:textId="2B60DD95" w:rsidR="00E46D63" w:rsidRPr="005D1ACC" w:rsidRDefault="00000000">
      <w:pPr>
        <w:spacing w:line="227" w:lineRule="exact"/>
        <w:ind w:left="116" w:right="-40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Das Betreten des Geländes ist für Verkäufer, Benutzer des Parkplatzes sowie Besucher nur unter Anerkennung</w:t>
      </w:r>
      <w:r w:rsidR="00560EE0" w:rsidRPr="005D1A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der Flohmarktordnung gestattet. Mit Betreten 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ird die Flohmarktordnung anerkannt.</w:t>
      </w: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3F05FF0A" w14:textId="77777777" w:rsidR="00E46D63" w:rsidRPr="005D1ACC" w:rsidRDefault="00000000">
      <w:pPr>
        <w:spacing w:before="280"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2 Marktzeiten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415F979" w14:textId="5D012FB4" w:rsidR="00E46D63" w:rsidRPr="005D1ACC" w:rsidRDefault="00000000">
      <w:pPr>
        <w:spacing w:line="230" w:lineRule="exact"/>
        <w:ind w:left="116" w:right="-40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S</w:t>
      </w:r>
      <w:r w:rsidR="00A329F3" w:rsidRPr="005D1ACC">
        <w:rPr>
          <w:rFonts w:ascii="Arial" w:hAnsi="Arial" w:cs="Arial"/>
          <w:color w:val="000000"/>
          <w:sz w:val="24"/>
          <w:szCs w:val="24"/>
        </w:rPr>
        <w:t>onntag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von </w:t>
      </w:r>
      <w:r w:rsidR="00A329F3" w:rsidRPr="005D1ACC">
        <w:rPr>
          <w:rFonts w:ascii="Arial" w:hAnsi="Arial" w:cs="Arial"/>
          <w:color w:val="000000"/>
          <w:sz w:val="24"/>
          <w:szCs w:val="24"/>
        </w:rPr>
        <w:t>9</w:t>
      </w:r>
      <w:r w:rsidRPr="005D1ACC">
        <w:rPr>
          <w:rFonts w:ascii="Arial" w:hAnsi="Arial" w:cs="Arial"/>
          <w:color w:val="000000"/>
          <w:sz w:val="24"/>
          <w:szCs w:val="24"/>
        </w:rPr>
        <w:t>:00 – 1</w:t>
      </w:r>
      <w:r w:rsidR="00A329F3" w:rsidRPr="005D1ACC">
        <w:rPr>
          <w:rFonts w:ascii="Arial" w:hAnsi="Arial" w:cs="Arial"/>
          <w:color w:val="000000"/>
          <w:sz w:val="24"/>
          <w:szCs w:val="24"/>
        </w:rPr>
        <w:t>6</w:t>
      </w:r>
      <w:r w:rsidRPr="005D1ACC">
        <w:rPr>
          <w:rFonts w:ascii="Arial" w:hAnsi="Arial" w:cs="Arial"/>
          <w:color w:val="000000"/>
          <w:sz w:val="24"/>
          <w:szCs w:val="24"/>
        </w:rPr>
        <w:t>:00 Uhr. Grundsätzlich sind die Standplätze bis zum Mark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ende einzuhalten.  </w:t>
      </w:r>
      <w:r w:rsidRPr="005D1ACC">
        <w:rPr>
          <w:sz w:val="24"/>
          <w:szCs w:val="24"/>
        </w:rPr>
        <w:br w:type="textWrapping" w:clear="all"/>
      </w:r>
      <w:r w:rsidRPr="005D1ACC">
        <w:rPr>
          <w:rFonts w:ascii="Arial" w:hAnsi="Arial" w:cs="Arial"/>
          <w:color w:val="000000"/>
          <w:sz w:val="24"/>
          <w:szCs w:val="24"/>
        </w:rPr>
        <w:t>Bei vor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eitigem Verlassen der Veranstaltung erfolgt keine Gebührenerstattung.  </w:t>
      </w:r>
    </w:p>
    <w:p w14:paraId="3A1084CD" w14:textId="3E3F8E66" w:rsidR="00E46D63" w:rsidRPr="005D1ACC" w:rsidRDefault="00A329F3">
      <w:pPr>
        <w:spacing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Um 17 Uhr müssen die Stände gesäubert verlassen sein.  </w:t>
      </w:r>
    </w:p>
    <w:p w14:paraId="26C39141" w14:textId="77777777" w:rsidR="00E46D63" w:rsidRPr="005D1ACC" w:rsidRDefault="00000000">
      <w:pPr>
        <w:spacing w:before="280"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3 Gebühren und Standgröße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7A829DB" w14:textId="3CFD809D" w:rsidR="00E46D63" w:rsidRPr="005D1ACC" w:rsidRDefault="00000000">
      <w:pPr>
        <w:spacing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Es gelten folgende Preise je Stand</w:t>
      </w:r>
      <w:r w:rsidR="00A329F3" w:rsidRPr="005D1ACC">
        <w:rPr>
          <w:rFonts w:ascii="Arial" w:hAnsi="Arial" w:cs="Arial"/>
          <w:color w:val="000000"/>
          <w:sz w:val="24"/>
          <w:szCs w:val="24"/>
        </w:rPr>
        <w:t xml:space="preserve">: </w:t>
      </w:r>
      <w:r w:rsidRPr="005D1ACC">
        <w:rPr>
          <w:rFonts w:ascii="Arial" w:hAnsi="Arial" w:cs="Arial"/>
          <w:color w:val="000000"/>
          <w:sz w:val="24"/>
          <w:szCs w:val="24"/>
        </w:rPr>
        <w:t>1</w:t>
      </w:r>
      <w:r w:rsidR="00A329F3" w:rsidRPr="005D1ACC">
        <w:rPr>
          <w:rFonts w:ascii="Arial" w:hAnsi="Arial" w:cs="Arial"/>
          <w:color w:val="000000"/>
          <w:sz w:val="24"/>
          <w:szCs w:val="24"/>
        </w:rPr>
        <w:t>2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€    </w:t>
      </w:r>
    </w:p>
    <w:p w14:paraId="495A75B9" w14:textId="07D627E7" w:rsidR="00E46D63" w:rsidRPr="005D1ACC" w:rsidRDefault="00000000">
      <w:pPr>
        <w:spacing w:line="229" w:lineRule="exact"/>
        <w:ind w:left="116" w:right="-40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Die Standbreite beträgt 3,50m und ist für jede</w:t>
      </w:r>
      <w:r w:rsidR="00D71BDE" w:rsidRPr="005D1ACC">
        <w:rPr>
          <w:rFonts w:ascii="Arial" w:hAnsi="Arial" w:cs="Arial"/>
          <w:color w:val="000000"/>
          <w:sz w:val="24"/>
          <w:szCs w:val="24"/>
        </w:rPr>
        <w:t>n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Stand.auf dem Boden eingezeichnet. Mit Rücksicht auf den Stand-Nachbar</w:t>
      </w:r>
      <w:r w:rsidR="00D71BDE" w:rsidRPr="005D1ACC">
        <w:rPr>
          <w:rFonts w:ascii="Arial" w:hAnsi="Arial" w:cs="Arial"/>
          <w:color w:val="000000"/>
          <w:sz w:val="24"/>
          <w:szCs w:val="24"/>
        </w:rPr>
        <w:t xml:space="preserve">n 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sind die Kennzeichnungen/Abgrenzungen der Stände auf dem Boden einzuhalten. Pavillons sowie Überdachungen jeglicher Art, 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elche die max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male Standtiefe überschreiten, sind nur mit Zustimmung des Veranstalters 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ulässig. </w:t>
      </w:r>
    </w:p>
    <w:p w14:paraId="2E6318C5" w14:textId="77777777" w:rsidR="00E46D63" w:rsidRPr="005D1ACC" w:rsidRDefault="00000000">
      <w:pPr>
        <w:spacing w:before="280"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4 Standaufbau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AB9F9E3" w14:textId="7C931E71" w:rsidR="00E46D63" w:rsidRPr="005D1ACC" w:rsidRDefault="00000000">
      <w:pPr>
        <w:spacing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Der Standaufbau erfolgt von </w:t>
      </w:r>
      <w:r w:rsidR="00D71BDE" w:rsidRPr="005D1ACC">
        <w:rPr>
          <w:rFonts w:ascii="Arial" w:hAnsi="Arial" w:cs="Arial"/>
          <w:color w:val="000000"/>
          <w:sz w:val="24"/>
          <w:szCs w:val="24"/>
        </w:rPr>
        <w:t>8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:00 – </w:t>
      </w:r>
      <w:r w:rsidR="00D71BDE" w:rsidRPr="005D1ACC">
        <w:rPr>
          <w:rFonts w:ascii="Arial" w:hAnsi="Arial" w:cs="Arial"/>
          <w:color w:val="000000"/>
          <w:sz w:val="24"/>
          <w:szCs w:val="24"/>
        </w:rPr>
        <w:t>9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:00 Uhr.  </w:t>
      </w:r>
    </w:p>
    <w:p w14:paraId="255D80BE" w14:textId="2636F46D" w:rsidR="00E46D63" w:rsidRPr="005D1ACC" w:rsidRDefault="00000000">
      <w:pPr>
        <w:spacing w:line="230" w:lineRule="exact"/>
        <w:ind w:left="116" w:right="-40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Das Ordnungspersonal zeigt freie Standplätze an</w:t>
      </w:r>
      <w:r w:rsidR="00D71BDE" w:rsidRPr="005D1ACC">
        <w:rPr>
          <w:rFonts w:ascii="Arial" w:hAnsi="Arial" w:cs="Arial"/>
          <w:color w:val="000000"/>
          <w:sz w:val="24"/>
          <w:szCs w:val="24"/>
        </w:rPr>
        <w:t>.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Die Ein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eisung auf die Standplätze wird in der  </w:t>
      </w:r>
    </w:p>
    <w:p w14:paraId="0F20CB39" w14:textId="24EA00C5" w:rsidR="00E46D63" w:rsidRPr="005D1ACC" w:rsidRDefault="00000000">
      <w:pPr>
        <w:spacing w:line="229" w:lineRule="exact"/>
        <w:ind w:left="116" w:right="-40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Reihenfolge des Eintreffens vorgenommen, jedoch können vereinzelte Teilnehmer aus organisatorischen Gründen bevorzugt werden. Jeder hat den Standplatz einzunehmen, der ihm 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>uge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iesen wird bzw. in der Reservierungsbestätigung zugewiesen wurde!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8210725" w14:textId="5ECEE733" w:rsidR="00E46D63" w:rsidRPr="005D1ACC" w:rsidRDefault="00000000">
      <w:pPr>
        <w:spacing w:before="280" w:line="222" w:lineRule="exact"/>
        <w:ind w:left="11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5 Parkpl</w:t>
      </w:r>
      <w:r w:rsidR="00D71BDE" w:rsidRPr="005D1ACC">
        <w:rPr>
          <w:rFonts w:ascii="Arial" w:hAnsi="Arial" w:cs="Arial"/>
          <w:b/>
          <w:bCs/>
          <w:color w:val="000000"/>
          <w:sz w:val="24"/>
          <w:szCs w:val="24"/>
        </w:rPr>
        <w:t>ä</w:t>
      </w: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tz</w:t>
      </w:r>
      <w:r w:rsidR="00D71BDE" w:rsidRPr="005D1ACC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1C148C" w14:textId="6FB503DC" w:rsidR="00E46D63" w:rsidRPr="005D1ACC" w:rsidRDefault="00D71BDE">
      <w:pPr>
        <w:spacing w:line="230" w:lineRule="exact"/>
        <w:ind w:left="116" w:right="-40"/>
        <w:rPr>
          <w:rFonts w:ascii="Times New Roman" w:hAnsi="Times New Roman" w:cs="Times New Roman"/>
          <w:color w:val="010302"/>
          <w:sz w:val="24"/>
          <w:szCs w:val="24"/>
        </w:rPr>
        <w:sectPr w:rsidR="00E46D63" w:rsidRPr="005D1ACC" w:rsidSect="00DF036F">
          <w:type w:val="continuous"/>
          <w:pgSz w:w="11916" w:h="16848"/>
          <w:pgMar w:top="720" w:right="720" w:bottom="720" w:left="720" w:header="708" w:footer="708" w:gutter="0"/>
          <w:cols w:space="720"/>
          <w:docGrid w:linePitch="360"/>
        </w:sectPr>
      </w:pPr>
      <w:r w:rsidRPr="005D1ACC">
        <w:rPr>
          <w:rFonts w:ascii="Arial" w:hAnsi="Arial" w:cs="Arial"/>
          <w:color w:val="000000"/>
          <w:sz w:val="24"/>
          <w:szCs w:val="24"/>
        </w:rPr>
        <w:t>Parkplätze stehen hinter dem Freibad links und rechts (Zufahrt B51 rechts neben der Tankstelle). Bei guter Witterung auf der Tegelwiese und zusätzlich  im Kneipp-Erlebnispark, gegenüber der Tankstelle.</w:t>
      </w:r>
    </w:p>
    <w:p w14:paraId="2A1BAA1F" w14:textId="349A43FE" w:rsidR="00E46D63" w:rsidRPr="005D1ACC" w:rsidRDefault="005D1ACC" w:rsidP="00B11937">
      <w:pPr>
        <w:spacing w:before="280" w:line="222" w:lineRule="exact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 xml:space="preserve"> § 6 </w:t>
      </w:r>
      <w:r w:rsidRPr="005D1ACC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nweisungen des Veranstalters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25A2EAC" w14:textId="78876C52" w:rsidR="00E46D63" w:rsidRPr="005D1ACC" w:rsidRDefault="00000000">
      <w:pPr>
        <w:spacing w:line="229" w:lineRule="exact"/>
        <w:ind w:left="46" w:right="53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Den Anweisungen des Veranstalters oder seiner Vertreter ist unverzüglich nachzuk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5D1ACC">
        <w:rPr>
          <w:rFonts w:ascii="Arial" w:hAnsi="Arial" w:cs="Arial"/>
          <w:color w:val="000000"/>
          <w:sz w:val="24"/>
          <w:szCs w:val="24"/>
        </w:rPr>
        <w:t>mmen. Märkte sind private Veranstaltungen. Der Veranstalter und seine Vertreter haben das Hausrecht. Verstöße gegen die Flohmark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5D1ACC">
        <w:rPr>
          <w:rFonts w:ascii="Arial" w:hAnsi="Arial" w:cs="Arial"/>
          <w:color w:val="000000"/>
          <w:sz w:val="24"/>
          <w:szCs w:val="24"/>
        </w:rPr>
        <w:t>ordnung oder Störung des Marktfriedens können ein Arealsverbot ohne Gebührenerstattung zur Folge haben.. Der Veranstalter behält sich vor, ein Arealsverbot nötigenfalls auch  zwangs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eise durchzusetzen. Personen, die einem ausgesprochenen Arealsverbot 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uwiderhandeln, werden vom Veranstalter  mit einer Anzeige wegen Hausfriedensbruch strafrechtlich verfolgt.  </w:t>
      </w:r>
    </w:p>
    <w:p w14:paraId="58BD33EE" w14:textId="77777777" w:rsidR="00E46D63" w:rsidRPr="005D1ACC" w:rsidRDefault="00000000">
      <w:pPr>
        <w:spacing w:before="280"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§ 7 </w:t>
      </w:r>
      <w:r w:rsidRPr="005D1ACC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realsverbot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D7E1B2F" w14:textId="77777777" w:rsidR="00E46D63" w:rsidRPr="005D1ACC" w:rsidRDefault="00000000">
      <w:pPr>
        <w:spacing w:line="228" w:lineRule="exact"/>
        <w:ind w:left="46" w:right="53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Das Arealsverbot bezieht sich auf das gesamte Flohmarktgelände einschließlich Parkplätzen, Fahr- und Geh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egen.  </w:t>
      </w:r>
      <w:r w:rsidRPr="005D1ACC">
        <w:rPr>
          <w:sz w:val="24"/>
          <w:szCs w:val="24"/>
        </w:rPr>
        <w:br w:type="textWrapping" w:clear="all"/>
      </w:r>
      <w:r w:rsidRPr="005D1ACC">
        <w:rPr>
          <w:rFonts w:ascii="Arial" w:hAnsi="Arial" w:cs="Arial"/>
          <w:color w:val="000000"/>
          <w:sz w:val="24"/>
          <w:szCs w:val="24"/>
        </w:rPr>
        <w:t xml:space="preserve">Es erfolgt kein Gebührenerstattung bei Erteilung eines Arealsverbots.  </w:t>
      </w:r>
    </w:p>
    <w:p w14:paraId="19E5D63C" w14:textId="77777777" w:rsidR="00E46D63" w:rsidRPr="005D1ACC" w:rsidRDefault="00E46D63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1586E87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8 Haftung bei Schäden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894E365" w14:textId="7E538FCE" w:rsidR="00E46D63" w:rsidRPr="005D1ACC" w:rsidRDefault="00000000">
      <w:pPr>
        <w:spacing w:line="228" w:lineRule="exact"/>
        <w:ind w:left="46" w:right="202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Der Veranstalter übernimmt für Unfälle oder Schäden jeglicher Art im Veranstaltungsbereich keinerlei Haftung. Für Schäden haftet immer der Verursacher. Der Veranstalter haftet nicht für Beschädigung oder abhanden gek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mmene Gegenstände.  </w:t>
      </w:r>
    </w:p>
    <w:p w14:paraId="62E475ED" w14:textId="77777777" w:rsidR="00E46D63" w:rsidRPr="005D1ACC" w:rsidRDefault="00E46D63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18CF5F0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9 Müllbeseitigung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7C3E728" w14:textId="03D0DCDB" w:rsidR="00E46D63" w:rsidRPr="005D1ACC" w:rsidRDefault="00000000">
      <w:pPr>
        <w:spacing w:line="230" w:lineRule="exact"/>
        <w:ind w:left="46" w:right="-40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Jeder Verkäufer verpflichtet sich, seinen Standplat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so zu verlassen, wie er ihn vorgefunden hat, d.h. ohne herumliegende Gerümpel, Müll oder sonstige Verunreinigungen. Anfallender Müll ist 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ieder mit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>unehmen und eigenständig zu entsorgen. Am Stand vorgefundener Müll wird dem je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eiligen Standinhaber zugeordnet.  </w:t>
      </w:r>
    </w:p>
    <w:p w14:paraId="4187C3D2" w14:textId="77777777" w:rsidR="00E46D63" w:rsidRPr="005D1ACC" w:rsidRDefault="00000000">
      <w:pPr>
        <w:spacing w:line="222" w:lineRule="exact"/>
        <w:ind w:left="46"/>
        <w:rPr>
          <w:rFonts w:ascii="Arial" w:hAnsi="Arial" w:cs="Arial"/>
          <w:color w:val="000000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Außerdem 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ird dem oder der Betreffenden sofort Arealsverbot erteilt.  </w:t>
      </w:r>
    </w:p>
    <w:p w14:paraId="46AB5E29" w14:textId="77777777" w:rsidR="005D1ACC" w:rsidRDefault="005D1ACC" w:rsidP="005D1ACC">
      <w:pPr>
        <w:spacing w:line="222" w:lineRule="exact"/>
        <w:rPr>
          <w:rFonts w:ascii="Arial" w:hAnsi="Arial" w:cs="Arial"/>
          <w:color w:val="000000"/>
          <w:sz w:val="19"/>
          <w:szCs w:val="19"/>
        </w:rPr>
      </w:pPr>
    </w:p>
    <w:p w14:paraId="63FD848D" w14:textId="2BC55F50" w:rsidR="005D1ACC" w:rsidRDefault="005D1ACC">
      <w:pPr>
        <w:spacing w:line="222" w:lineRule="exact"/>
        <w:ind w:left="46"/>
        <w:rPr>
          <w:rFonts w:ascii="Arial" w:hAnsi="Arial" w:cs="Arial"/>
          <w:color w:val="000000"/>
          <w:sz w:val="19"/>
          <w:szCs w:val="19"/>
        </w:rPr>
      </w:pPr>
    </w:p>
    <w:p w14:paraId="2DB381C0" w14:textId="4DE6387C" w:rsidR="005D1ACC" w:rsidRDefault="005D1ACC">
      <w:pPr>
        <w:spacing w:line="222" w:lineRule="exact"/>
        <w:ind w:left="46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B2B0A" wp14:editId="206A3117">
                <wp:simplePos x="0" y="0"/>
                <wp:positionH relativeFrom="margin">
                  <wp:posOffset>2880360</wp:posOffset>
                </wp:positionH>
                <wp:positionV relativeFrom="paragraph">
                  <wp:posOffset>95250</wp:posOffset>
                </wp:positionV>
                <wp:extent cx="937260" cy="255338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55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4C951472" w14:textId="277A3C25" w:rsidR="005D1ACC" w:rsidRPr="005D1ACC" w:rsidRDefault="005D1ACC" w:rsidP="005D1ACC">
                            <w:pPr>
                              <w:spacing w:line="222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  <w:sz w:val="24"/>
                                <w:szCs w:val="24"/>
                              </w:rPr>
                            </w:pPr>
                            <w:r w:rsidRPr="005D1AC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Seite </w:t>
                            </w:r>
                            <w:r w:rsidRPr="005D1AC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5D1AC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von </w:t>
                            </w:r>
                            <w:r w:rsidRPr="005D1AC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B2B0A" id="Freeform 115" o:spid="_x0000_s1026" style="position:absolute;left:0;text-align:left;margin-left:226.8pt;margin-top:7.5pt;width:73.8pt;height:20.1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20000,20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/Af8AEAAOkDAAAOAAAAZHJzL2Uyb0RvYy54bWysU9uO0zAQfUfiHyy/06St9kLUdB+oipAQ&#13;&#10;rLTLB0wc5yL5xtht0r9n7CTtAm+IPDgT23Nm5pyT3dOoFTtL9L01JV+vcs6kEbbuTVvyH6/HD4+c&#13;&#10;+QCmBmWNLPlFev60f/9uN7hCbmxnVS2REYjxxeBK3oXgiizzopMa/Mo6aeiwsagh0Ce2WY0wELpW&#13;&#10;2SbP77PBYu3QCuk97R6mQ75P+E0jRfjeNF4GpkpOvYW0YlqruGb7HRQtgut6MbcB/9CFht5Q0SvU&#13;&#10;AQKwE/Z/QeleoPW2CSthdWabphcyzUDTrPM/pnnpwMk0C5Hj3ZUm//9gxbfzi3tGomFwvvAUxinG&#13;&#10;BnV8U39sTGRdrmTJMTBBmx+3D5t7olTQ0ebubrt9jGRmt2Rx8uGztAkIzl99mLiulwi6JRKjWUIk&#13;&#10;xaJWKmkVOCOtkDPSqpq0chDmPCr1toSxx16pVEMZNpAZNw957A/IVo0CwhLa1SX3puUMVEt+FQGT&#13;&#10;at6qvo7pcWiPbfVJITsD9XE85vSkS6BcB9PuOm4m81AT8/00+29ADn04gO+mnHQ0zaD7QKZXvZ6b&#13;&#10;XJCUifVlsu1ESHZTJUZhrMZZqsrWl2dkA1mXRvp5ApScqS+GvBF9vgS4BNUcRI0iFPkpdTx7Pxr2&#13;&#10;7Xe6dftD978AAAD//wMAUEsDBBQABgAIAAAAIQAzSgnD4wAAAA4BAAAPAAAAZHJzL2Rvd25yZXYu&#13;&#10;eG1sTI9BT4NAEIXvJv6HzZh4s0tRCKEsjakaa/Qi+gMWdgpEdpaw25b66zs96WWSyXvz5n3FeraD&#13;&#10;OODke0cKlosIBFLjTE+tgu+vl7sMhA+ajB4coYITeliX11eFzo070iceqtAKDiGfawVdCGMupW86&#13;&#10;tNov3IjE2s5NVgdep1aaSR853A4yjqJUWt0Tf+j0iJsOm59qbxW8bV/d9neusH23GdlTnW12zx9K&#13;&#10;3d7MTysejysQAefwdwEXBu4PJRer3Z6MF4OCh+Q+ZSsLCYOxIY2WMYhaQZLEIMtC/scozwAAAP//&#13;&#10;AwBQSwECLQAUAAYACAAAACEAtoM4kv4AAADhAQAAEwAAAAAAAAAAAAAAAAAAAAAAW0NvbnRlbnRf&#13;&#10;VHlwZXNdLnhtbFBLAQItABQABgAIAAAAIQA4/SH/1gAAAJQBAAALAAAAAAAAAAAAAAAAAC8BAABf&#13;&#10;cmVscy8ucmVsc1BLAQItABQABgAIAAAAIQAhe/Af8AEAAOkDAAAOAAAAAAAAAAAAAAAAAC4CAABk&#13;&#10;cnMvZTJvRG9jLnhtbFBLAQItABQABgAIAAAAIQAzSgnD4wAAAA4BAAAPAAAAAAAAAAAAAAAAAEoE&#13;&#10;AABkcnMvZG93bnJldi54bWxQSwUGAAAAAAQABADzAAAAWgUAAAAA&#13;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C951472" w14:textId="277A3C25" w:rsidR="005D1ACC" w:rsidRPr="005D1ACC" w:rsidRDefault="005D1ACC" w:rsidP="005D1ACC">
                      <w:pPr>
                        <w:spacing w:line="222" w:lineRule="exact"/>
                        <w:jc w:val="center"/>
                        <w:rPr>
                          <w:rFonts w:ascii="Times New Roman" w:hAnsi="Times New Roman" w:cs="Times New Roman"/>
                          <w:color w:val="010302"/>
                          <w:sz w:val="24"/>
                          <w:szCs w:val="24"/>
                        </w:rPr>
                      </w:pPr>
                      <w:proofErr w:type="spellStart"/>
                      <w:r w:rsidRPr="005D1AC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Seite</w:t>
                      </w:r>
                      <w:proofErr w:type="spellEnd"/>
                      <w:r w:rsidRPr="005D1AC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5D1ACC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5D1AC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von </w:t>
                      </w:r>
                      <w:r w:rsidRPr="005D1ACC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716C9" w14:textId="77777777" w:rsidR="005D1ACC" w:rsidRDefault="005D1ACC">
      <w:pPr>
        <w:spacing w:line="222" w:lineRule="exact"/>
        <w:ind w:left="46"/>
        <w:rPr>
          <w:rFonts w:ascii="Times New Roman" w:hAnsi="Times New Roman" w:cs="Times New Roman"/>
          <w:color w:val="010302"/>
        </w:rPr>
      </w:pPr>
    </w:p>
    <w:p w14:paraId="10702469" w14:textId="77777777" w:rsidR="00E46D63" w:rsidRPr="005D1ACC" w:rsidRDefault="00000000">
      <w:pPr>
        <w:spacing w:before="280"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 xml:space="preserve">§ 10 Verbotene </w:t>
      </w:r>
      <w:r w:rsidRPr="005D1ACC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rtikel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93190CF" w14:textId="77777777" w:rsidR="00E46D63" w:rsidRPr="005D1ACC" w:rsidRDefault="00000000">
      <w:pPr>
        <w:spacing w:line="230" w:lineRule="exact"/>
        <w:ind w:left="46" w:right="-40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Verboten ist das Anbieten und der Verkauf von: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a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ffen jeder Art einschließlich Zubehör, Dekorations- und Sammlerwaffen.   Militaria   </w:t>
      </w:r>
    </w:p>
    <w:p w14:paraId="3D8D25AC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Gewalt verherrlichenden, rassistischen, pornografischen Gegenständen, Filmen u. Literatur  </w:t>
      </w:r>
    </w:p>
    <w:p w14:paraId="6AEB1478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Gegenständen, deren Verkauf gegen das Urheber- oder</w:t>
      </w:r>
      <w:r w:rsidRPr="005D1ACC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Wettbewerbsrecht verstößt  </w:t>
      </w:r>
    </w:p>
    <w:p w14:paraId="577D2964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Objekten jeglicher Art, auf denen Naziembleme erkennbar sind, oder die solche darstellen  </w:t>
      </w:r>
    </w:p>
    <w:p w14:paraId="77A9CD72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Lebensmittel so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ie Blumen und Pflanzen jeglicher Art (außer mit dafür im Einzelfall extra erteilter Genehmigung) 1)  </w:t>
      </w:r>
    </w:p>
    <w:p w14:paraId="483B92BD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Tieren  </w:t>
      </w:r>
    </w:p>
    <w:p w14:paraId="30792E1C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Plagiaten, Raubkopien  </w:t>
      </w:r>
    </w:p>
    <w:p w14:paraId="33EAACA8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p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y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rotechnische Gegenstände  </w:t>
      </w:r>
    </w:p>
    <w:p w14:paraId="4CEE839E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alle vom Gesetzgeber untersagten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Waren  </w:t>
      </w:r>
    </w:p>
    <w:p w14:paraId="753C3563" w14:textId="77777777" w:rsidR="00E46D63" w:rsidRPr="005D1ACC" w:rsidRDefault="00E46D63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1D913DF" w14:textId="5C605F24" w:rsidR="00E46D63" w:rsidRPr="005D1ACC" w:rsidRDefault="00000000">
      <w:pPr>
        <w:spacing w:line="229" w:lineRule="exact"/>
        <w:ind w:left="46" w:right="111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Der Veranstalter legt im Zweifel fest, ob</w:t>
      </w:r>
      <w:r w:rsidRPr="005D1ACC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a</w:t>
      </w:r>
      <w:r w:rsidRPr="005D1ACC">
        <w:rPr>
          <w:rFonts w:ascii="Arial" w:hAnsi="Arial" w:cs="Arial"/>
          <w:color w:val="000000"/>
          <w:sz w:val="24"/>
          <w:szCs w:val="24"/>
        </w:rPr>
        <w:t>ren unter dieses Verbot fallen. Zu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iderhandlungen 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erden mit Arealsverbot ohne Gebührenerstattung belegt. Soweit Personen verbotene Gegenstände mit sich führen, behält sich der Veranstalter vor, diese  Personen des Areals zu ver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eisen. Zusätzlich kann der Veranstalter die Polizei verständigen.  </w:t>
      </w:r>
    </w:p>
    <w:p w14:paraId="1FDC240F" w14:textId="77777777" w:rsidR="00E46D63" w:rsidRPr="005D1ACC" w:rsidRDefault="00E46D6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B602951" w14:textId="034A81C0" w:rsidR="00E46D63" w:rsidRPr="005D1ACC" w:rsidRDefault="00000000">
      <w:pPr>
        <w:spacing w:line="227" w:lineRule="exact"/>
        <w:ind w:left="46" w:right="238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1) Lebensmittel sowie Blumen und Pflanzen jeglicher Art dürfen nur mit vorheriger Zustimmung des Veranstalters und unter Einhaltung der gesetzlichen Vorschriften und behördlichen Auflagen verkauft 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erden.  </w:t>
      </w:r>
    </w:p>
    <w:p w14:paraId="131DE869" w14:textId="77777777" w:rsidR="00E46D63" w:rsidRPr="005D1ACC" w:rsidRDefault="00E46D63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D69D1C4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11 Höhere Gewalt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FA1534C" w14:textId="782ED15A" w:rsidR="00E46D63" w:rsidRPr="005D1ACC" w:rsidRDefault="00000000">
      <w:pPr>
        <w:spacing w:line="228" w:lineRule="exact"/>
        <w:ind w:left="46" w:right="325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Bei vor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>eitigem Abbruch der Veranstaltung aufgrund höherer Gewalt (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>. B. Sturm, Hagel, Übersch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emmung etc.) oder zur Sicherheit der Teilnehmer erfolgt keine Erstattung der Standgebühren.  </w:t>
      </w:r>
    </w:p>
    <w:p w14:paraId="4B0577A1" w14:textId="77777777" w:rsidR="00E46D63" w:rsidRPr="005D1ACC" w:rsidRDefault="00E46D63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BCB4058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12 Bodenbeschaffenheit / Haftung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F70362E" w14:textId="37226268" w:rsidR="00E46D63" w:rsidRPr="005D1ACC" w:rsidRDefault="00000000">
      <w:pPr>
        <w:spacing w:line="228" w:lineRule="exact"/>
        <w:ind w:left="46" w:right="345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Das Gelände 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eist möglicherweise Bodenunebenheiten auf. Außerdem kann es witterungsbedingt zu Rutschgefahr nach Regenfällen k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mmen. Jeder Teilnehmer und Besucher betritt das Veranstaltungsgelände auf eigene Gefahr.   </w:t>
      </w:r>
    </w:p>
    <w:p w14:paraId="7EDB3DC0" w14:textId="77777777" w:rsidR="00E46D63" w:rsidRPr="005D1ACC" w:rsidRDefault="00000000">
      <w:pPr>
        <w:spacing w:before="280"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13 Werbung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BDCF40C" w14:textId="77777777" w:rsidR="00E46D63" w:rsidRPr="005D1ACC" w:rsidRDefault="00000000">
      <w:pPr>
        <w:spacing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Das Verteilen von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Werbung ist auf dem gesamten Areal nur mit Genehmigung des Veranstalters 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ulässig.  </w:t>
      </w:r>
    </w:p>
    <w:p w14:paraId="268B4F98" w14:textId="77777777" w:rsidR="00E46D63" w:rsidRPr="005D1ACC" w:rsidRDefault="00000000">
      <w:pPr>
        <w:spacing w:before="280"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14 Sonstiges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802F9E7" w14:textId="515983E0" w:rsidR="00E46D63" w:rsidRPr="005D1ACC" w:rsidRDefault="00000000" w:rsidP="00B11937">
      <w:pPr>
        <w:spacing w:line="230" w:lineRule="exact"/>
        <w:ind w:left="46" w:right="345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Fahrräder sind aus Sicherheitsgründen auf dem Gelände zu schieben. Das Befahren des Geländes mit Inlineskates oder anderen Sportgeräten und Fahr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eugen ist während der Veranstaltung untersagt. Hunde sind an einer geeigneten Leine zu  führen. </w:t>
      </w:r>
    </w:p>
    <w:p w14:paraId="1539EB7C" w14:textId="77777777" w:rsidR="00E46D63" w:rsidRPr="005D1ACC" w:rsidRDefault="00000000">
      <w:pPr>
        <w:spacing w:before="280" w:line="222" w:lineRule="exact"/>
        <w:ind w:left="46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§ 15 Salvatorische Klausel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A0BC258" w14:textId="6FDAE977" w:rsidR="00E46D63" w:rsidRPr="005D1ACC" w:rsidRDefault="00000000">
      <w:pPr>
        <w:spacing w:line="230" w:lineRule="exact"/>
        <w:ind w:left="46" w:right="-2"/>
        <w:rPr>
          <w:rFonts w:ascii="Times New Roman" w:hAnsi="Times New Roman" w:cs="Times New Roman"/>
          <w:color w:val="010302"/>
          <w:sz w:val="24"/>
          <w:szCs w:val="24"/>
        </w:rPr>
      </w:pPr>
      <w:r w:rsidRPr="005D1ACC">
        <w:rPr>
          <w:rFonts w:ascii="Arial" w:hAnsi="Arial" w:cs="Arial"/>
          <w:color w:val="000000"/>
          <w:sz w:val="24"/>
          <w:szCs w:val="24"/>
        </w:rPr>
        <w:t>Sollte eine oder mehrere Bestimmungen dieses Vertrages gan</w:t>
      </w:r>
      <w:r w:rsidRPr="005D1ACC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oder teil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eise rechtsunwirks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a</w:t>
      </w:r>
      <w:r w:rsidRPr="005D1ACC">
        <w:rPr>
          <w:rFonts w:ascii="Arial" w:hAnsi="Arial" w:cs="Arial"/>
          <w:color w:val="000000"/>
          <w:sz w:val="24"/>
          <w:szCs w:val="24"/>
        </w:rPr>
        <w:t>m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sein, so wird dadurch die Gültigkeit der übrigen Bestimmungen nicht berührt. An die Stelle der </w:t>
      </w:r>
      <w:r w:rsidRPr="005D1ACC">
        <w:rPr>
          <w:rFonts w:ascii="Arial" w:hAnsi="Arial" w:cs="Arial"/>
          <w:color w:val="000000"/>
          <w:sz w:val="24"/>
          <w:szCs w:val="24"/>
        </w:rPr>
        <w:lastRenderedPageBreak/>
        <w:t>unwirks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a</w:t>
      </w:r>
      <w:r w:rsidRPr="005D1ACC">
        <w:rPr>
          <w:rFonts w:ascii="Arial" w:hAnsi="Arial" w:cs="Arial"/>
          <w:color w:val="000000"/>
          <w:sz w:val="24"/>
          <w:szCs w:val="24"/>
        </w:rPr>
        <w:t>m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e</w:t>
      </w:r>
      <w:r w:rsidRPr="005D1ACC">
        <w:rPr>
          <w:rFonts w:ascii="Arial" w:hAnsi="Arial" w:cs="Arial"/>
          <w:color w:val="000000"/>
          <w:sz w:val="24"/>
          <w:szCs w:val="24"/>
        </w:rPr>
        <w:t>n Bestimmungen tritt rück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5D1ACC">
        <w:rPr>
          <w:rFonts w:ascii="Arial" w:hAnsi="Arial" w:cs="Arial"/>
          <w:color w:val="000000"/>
          <w:sz w:val="24"/>
          <w:szCs w:val="24"/>
        </w:rPr>
        <w:t>irkend eine  inhaltlich möglichst gleiche Regelung, die dem Zweck der gewollten Regelung am nächsten k</w:t>
      </w:r>
      <w:r w:rsidRPr="005D1ACC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mmt.  </w:t>
      </w:r>
    </w:p>
    <w:p w14:paraId="7B7259CE" w14:textId="4D027B88" w:rsidR="00E46D63" w:rsidRPr="005D1ACC" w:rsidRDefault="00E46D63" w:rsidP="00B1193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9FAE71E" w14:textId="77777777" w:rsidR="005D1ACC" w:rsidRPr="005D1ACC" w:rsidRDefault="005D1ACC" w:rsidP="00B11937">
      <w:pPr>
        <w:spacing w:line="222" w:lineRule="exact"/>
        <w:ind w:left="4780"/>
        <w:rPr>
          <w:rFonts w:ascii="Arial" w:hAnsi="Arial" w:cs="Arial"/>
          <w:color w:val="000000"/>
          <w:sz w:val="24"/>
          <w:szCs w:val="24"/>
        </w:rPr>
      </w:pPr>
    </w:p>
    <w:p w14:paraId="0EFF3C1C" w14:textId="77777777" w:rsidR="005D1ACC" w:rsidRPr="005D1ACC" w:rsidRDefault="005D1ACC" w:rsidP="00B11937">
      <w:pPr>
        <w:spacing w:line="222" w:lineRule="exact"/>
        <w:ind w:left="4780"/>
        <w:rPr>
          <w:rFonts w:ascii="Arial" w:hAnsi="Arial" w:cs="Arial"/>
          <w:color w:val="000000"/>
          <w:sz w:val="24"/>
          <w:szCs w:val="24"/>
        </w:rPr>
      </w:pPr>
    </w:p>
    <w:p w14:paraId="6F9C5513" w14:textId="77777777" w:rsidR="005D1ACC" w:rsidRPr="005D1ACC" w:rsidRDefault="005D1ACC" w:rsidP="00B11937">
      <w:pPr>
        <w:spacing w:line="222" w:lineRule="exact"/>
        <w:ind w:left="4780"/>
        <w:rPr>
          <w:rFonts w:ascii="Arial" w:hAnsi="Arial" w:cs="Arial"/>
          <w:color w:val="000000"/>
          <w:sz w:val="24"/>
          <w:szCs w:val="24"/>
        </w:rPr>
      </w:pPr>
    </w:p>
    <w:p w14:paraId="3CDCA55B" w14:textId="77777777" w:rsidR="005D1ACC" w:rsidRPr="005D1ACC" w:rsidRDefault="005D1ACC" w:rsidP="00B11937">
      <w:pPr>
        <w:spacing w:line="222" w:lineRule="exact"/>
        <w:ind w:left="4780"/>
        <w:rPr>
          <w:rFonts w:ascii="Arial" w:hAnsi="Arial" w:cs="Arial"/>
          <w:color w:val="000000"/>
          <w:sz w:val="24"/>
          <w:szCs w:val="24"/>
        </w:rPr>
      </w:pPr>
    </w:p>
    <w:p w14:paraId="533FFC81" w14:textId="77777777" w:rsidR="005D1ACC" w:rsidRPr="005D1ACC" w:rsidRDefault="005D1ACC" w:rsidP="00256FA1">
      <w:pPr>
        <w:spacing w:line="222" w:lineRule="exact"/>
        <w:rPr>
          <w:rFonts w:ascii="Arial" w:hAnsi="Arial" w:cs="Arial"/>
          <w:color w:val="000000"/>
          <w:sz w:val="24"/>
          <w:szCs w:val="24"/>
        </w:rPr>
      </w:pPr>
    </w:p>
    <w:p w14:paraId="5BCCF35D" w14:textId="77777777" w:rsidR="005D1ACC" w:rsidRPr="005D1ACC" w:rsidRDefault="005D1ACC" w:rsidP="00B11937">
      <w:pPr>
        <w:spacing w:line="222" w:lineRule="exact"/>
        <w:ind w:left="4780"/>
        <w:rPr>
          <w:rFonts w:ascii="Arial" w:hAnsi="Arial" w:cs="Arial"/>
          <w:color w:val="000000"/>
          <w:sz w:val="24"/>
          <w:szCs w:val="24"/>
        </w:rPr>
      </w:pPr>
    </w:p>
    <w:p w14:paraId="2007793A" w14:textId="77777777" w:rsidR="005D1ACC" w:rsidRPr="005D1ACC" w:rsidRDefault="005D1ACC" w:rsidP="005D1ACC">
      <w:pPr>
        <w:spacing w:line="222" w:lineRule="exact"/>
        <w:rPr>
          <w:rFonts w:ascii="Arial" w:hAnsi="Arial" w:cs="Arial"/>
          <w:color w:val="000000"/>
          <w:sz w:val="24"/>
          <w:szCs w:val="24"/>
        </w:rPr>
      </w:pPr>
    </w:p>
    <w:p w14:paraId="68D5F47E" w14:textId="77777777" w:rsidR="005D1ACC" w:rsidRPr="005D1ACC" w:rsidRDefault="005D1ACC" w:rsidP="005D1ACC">
      <w:pPr>
        <w:spacing w:line="222" w:lineRule="exact"/>
        <w:rPr>
          <w:rFonts w:ascii="Arial" w:hAnsi="Arial" w:cs="Arial"/>
          <w:color w:val="000000"/>
          <w:sz w:val="24"/>
          <w:szCs w:val="24"/>
        </w:rPr>
      </w:pPr>
    </w:p>
    <w:p w14:paraId="67F4B927" w14:textId="77777777" w:rsidR="005D1ACC" w:rsidRPr="005D1ACC" w:rsidRDefault="005D1ACC" w:rsidP="00B11937">
      <w:pPr>
        <w:spacing w:line="222" w:lineRule="exact"/>
        <w:ind w:left="4780"/>
        <w:rPr>
          <w:rFonts w:ascii="Arial" w:hAnsi="Arial" w:cs="Arial"/>
          <w:color w:val="000000"/>
          <w:sz w:val="24"/>
          <w:szCs w:val="24"/>
        </w:rPr>
      </w:pPr>
    </w:p>
    <w:p w14:paraId="70719B23" w14:textId="5AC43358" w:rsidR="00B11937" w:rsidRPr="005D1ACC" w:rsidRDefault="00B11937" w:rsidP="005D1ACC">
      <w:pPr>
        <w:spacing w:line="222" w:lineRule="exact"/>
        <w:ind w:left="4320"/>
        <w:rPr>
          <w:rFonts w:ascii="Times New Roman" w:hAnsi="Times New Roman" w:cs="Times New Roman"/>
          <w:b/>
          <w:bCs/>
          <w:color w:val="010302"/>
          <w:sz w:val="24"/>
          <w:szCs w:val="24"/>
        </w:rPr>
        <w:sectPr w:rsidR="00B11937" w:rsidRPr="005D1ACC" w:rsidSect="00DF036F">
          <w:type w:val="continuous"/>
          <w:pgSz w:w="11916" w:h="16848"/>
          <w:pgMar w:top="720" w:right="720" w:bottom="720" w:left="720" w:header="708" w:footer="708" w:gutter="0"/>
          <w:cols w:space="720"/>
          <w:docGrid w:linePitch="360"/>
        </w:sectPr>
      </w:pPr>
      <w:r w:rsidRPr="005D1ACC">
        <w:rPr>
          <w:rFonts w:ascii="Arial" w:hAnsi="Arial" w:cs="Arial"/>
          <w:color w:val="000000"/>
          <w:sz w:val="24"/>
          <w:szCs w:val="24"/>
        </w:rPr>
        <w:t xml:space="preserve">Seite </w:t>
      </w:r>
      <w:r w:rsidRPr="005D1ACC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D1ACC">
        <w:rPr>
          <w:rFonts w:ascii="Arial" w:hAnsi="Arial" w:cs="Arial"/>
          <w:color w:val="000000"/>
          <w:sz w:val="24"/>
          <w:szCs w:val="24"/>
        </w:rPr>
        <w:t xml:space="preserve"> von </w:t>
      </w:r>
      <w:r w:rsidR="005D1ACC" w:rsidRPr="005D1ACC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26FFEA85" w14:textId="77777777" w:rsidR="00E46D63" w:rsidRPr="005D1ACC" w:rsidRDefault="00E46D63">
      <w:pPr>
        <w:rPr>
          <w:sz w:val="24"/>
          <w:szCs w:val="24"/>
        </w:rPr>
      </w:pPr>
    </w:p>
    <w:sectPr w:rsidR="00E46D63" w:rsidRPr="005D1ACC" w:rsidSect="00DF036F">
      <w:type w:val="continuous"/>
      <w:pgSz w:w="11916" w:h="1684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4461DB8"/>
    <w:multiLevelType w:val="hybridMultilevel"/>
    <w:tmpl w:val="FBEAE4F6"/>
    <w:lvl w:ilvl="0" w:tplc="04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6A1C71E1"/>
    <w:multiLevelType w:val="hybridMultilevel"/>
    <w:tmpl w:val="167CD708"/>
    <w:lvl w:ilvl="0" w:tplc="AFA4BB90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92745509">
    <w:abstractNumId w:val="1"/>
  </w:num>
  <w:num w:numId="2" w16cid:durableId="87288761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63"/>
    <w:rsid w:val="00256FA1"/>
    <w:rsid w:val="00275FA0"/>
    <w:rsid w:val="00557963"/>
    <w:rsid w:val="00560EE0"/>
    <w:rsid w:val="005D1ACC"/>
    <w:rsid w:val="007B4371"/>
    <w:rsid w:val="00860249"/>
    <w:rsid w:val="00A329F3"/>
    <w:rsid w:val="00A5226F"/>
    <w:rsid w:val="00A80184"/>
    <w:rsid w:val="00B11937"/>
    <w:rsid w:val="00CD5BA1"/>
    <w:rsid w:val="00D71BDE"/>
    <w:rsid w:val="00DF036F"/>
    <w:rsid w:val="00E46D63"/>
    <w:rsid w:val="00E54C25"/>
    <w:rsid w:val="00F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3D03"/>
  <w15:docId w15:val="{BB49E694-7DD5-4C38-8390-B37C7ED6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4C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682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Stegemann</dc:creator>
  <cp:lastModifiedBy>Roman Bender</cp:lastModifiedBy>
  <cp:revision>8</cp:revision>
  <dcterms:created xsi:type="dcterms:W3CDTF">2024-03-05T21:10:00Z</dcterms:created>
  <dcterms:modified xsi:type="dcterms:W3CDTF">2026-07-16T08:50:00Z</dcterms:modified>
</cp:coreProperties>
</file>